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Simons Doyle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Doyle R. Simons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5922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3189</Characters>
  <CharactersWithSpaces>3707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